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3FC5" w:rsidRDefault="00D738EE" w:rsidP="003A3FC5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738EE">
        <w:rPr>
          <w:rFonts w:ascii="Times New Roman" w:hAnsi="Times New Roman" w:cs="Times New Roman"/>
          <w:b/>
          <w:sz w:val="24"/>
          <w:szCs w:val="24"/>
        </w:rPr>
        <w:t xml:space="preserve">Комитет имущественных отношений администрации Пермского муниципального района </w:t>
      </w:r>
      <w:r w:rsidR="003A3FC5" w:rsidRPr="003A3FC5">
        <w:rPr>
          <w:rFonts w:ascii="Times New Roman" w:hAnsi="Times New Roman" w:cs="Times New Roman"/>
          <w:b/>
          <w:bCs/>
          <w:sz w:val="24"/>
          <w:szCs w:val="24"/>
        </w:rPr>
        <w:t xml:space="preserve">уведомляет об отмене аукциона, </w:t>
      </w:r>
      <w:r w:rsidR="00E830C8">
        <w:rPr>
          <w:rFonts w:ascii="Times New Roman" w:hAnsi="Times New Roman" w:cs="Times New Roman"/>
          <w:bCs/>
          <w:sz w:val="24"/>
          <w:szCs w:val="24"/>
        </w:rPr>
        <w:t>назначенного на 08.09</w:t>
      </w:r>
      <w:r w:rsidR="003A3FC5">
        <w:rPr>
          <w:rFonts w:ascii="Times New Roman" w:hAnsi="Times New Roman" w:cs="Times New Roman"/>
          <w:bCs/>
          <w:sz w:val="24"/>
          <w:szCs w:val="24"/>
        </w:rPr>
        <w:t>.2017,</w:t>
      </w:r>
      <w:r w:rsidR="003A3FC5" w:rsidRPr="003A3FC5">
        <w:rPr>
          <w:rFonts w:ascii="Times New Roman" w:hAnsi="Times New Roman" w:cs="Times New Roman"/>
          <w:bCs/>
          <w:sz w:val="24"/>
          <w:szCs w:val="24"/>
        </w:rPr>
        <w:t xml:space="preserve"> по земельному участку </w:t>
      </w:r>
      <w:r w:rsidR="00E830C8" w:rsidRPr="00E830C8">
        <w:rPr>
          <w:rFonts w:ascii="Times New Roman" w:hAnsi="Times New Roman" w:cs="Times New Roman"/>
          <w:bCs/>
          <w:sz w:val="24"/>
          <w:szCs w:val="24"/>
        </w:rPr>
        <w:t xml:space="preserve">Лот № 6. Земельный участок общей площадью 1500 </w:t>
      </w:r>
      <w:proofErr w:type="spellStart"/>
      <w:r w:rsidR="00E830C8" w:rsidRPr="00E830C8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E830C8" w:rsidRPr="00E830C8">
        <w:rPr>
          <w:rFonts w:ascii="Times New Roman" w:hAnsi="Times New Roman" w:cs="Times New Roman"/>
          <w:bCs/>
          <w:sz w:val="24"/>
          <w:szCs w:val="24"/>
        </w:rPr>
        <w:t xml:space="preserve">. разрешенное использование: отдельно стоящие одноквартирные жилые дома с приусадебными участками этажностью не выше 3 этажей. Местоположение земельного участка: Пермский край, Пермский район, </w:t>
      </w:r>
      <w:proofErr w:type="spellStart"/>
      <w:r w:rsidR="00E830C8" w:rsidRPr="00E830C8">
        <w:rPr>
          <w:rFonts w:ascii="Times New Roman" w:hAnsi="Times New Roman" w:cs="Times New Roman"/>
          <w:bCs/>
          <w:sz w:val="24"/>
          <w:szCs w:val="24"/>
        </w:rPr>
        <w:t>Лобановское</w:t>
      </w:r>
      <w:proofErr w:type="spellEnd"/>
      <w:r w:rsidR="00E830C8" w:rsidRPr="00E830C8">
        <w:rPr>
          <w:rFonts w:ascii="Times New Roman" w:hAnsi="Times New Roman" w:cs="Times New Roman"/>
          <w:bCs/>
          <w:sz w:val="24"/>
          <w:szCs w:val="24"/>
        </w:rPr>
        <w:t xml:space="preserve"> с/</w:t>
      </w:r>
      <w:proofErr w:type="gramStart"/>
      <w:r w:rsidR="00E830C8" w:rsidRPr="00E830C8">
        <w:rPr>
          <w:rFonts w:ascii="Times New Roman" w:hAnsi="Times New Roman" w:cs="Times New Roman"/>
          <w:bCs/>
          <w:sz w:val="24"/>
          <w:szCs w:val="24"/>
        </w:rPr>
        <w:t>п</w:t>
      </w:r>
      <w:proofErr w:type="gramEnd"/>
      <w:r w:rsidR="00E830C8" w:rsidRPr="00E830C8">
        <w:rPr>
          <w:rFonts w:ascii="Times New Roman" w:hAnsi="Times New Roman" w:cs="Times New Roman"/>
          <w:bCs/>
          <w:sz w:val="24"/>
          <w:szCs w:val="24"/>
        </w:rPr>
        <w:t xml:space="preserve">, п. </w:t>
      </w:r>
      <w:proofErr w:type="spellStart"/>
      <w:r w:rsidR="00E830C8" w:rsidRPr="00E830C8">
        <w:rPr>
          <w:rFonts w:ascii="Times New Roman" w:hAnsi="Times New Roman" w:cs="Times New Roman"/>
          <w:bCs/>
          <w:sz w:val="24"/>
          <w:szCs w:val="24"/>
        </w:rPr>
        <w:t>Мулянка</w:t>
      </w:r>
      <w:proofErr w:type="spellEnd"/>
      <w:r w:rsidR="00E830C8" w:rsidRPr="00E830C8">
        <w:rPr>
          <w:rFonts w:ascii="Times New Roman" w:hAnsi="Times New Roman" w:cs="Times New Roman"/>
          <w:bCs/>
          <w:sz w:val="24"/>
          <w:szCs w:val="24"/>
        </w:rPr>
        <w:t xml:space="preserve">, категория земель: земли населенных пунктов. Кадастровый номер: 59:32:1220001:3158. Земельный участок расположен в </w:t>
      </w:r>
      <w:proofErr w:type="spellStart"/>
      <w:r w:rsidR="00E830C8" w:rsidRPr="00E830C8">
        <w:rPr>
          <w:rFonts w:ascii="Times New Roman" w:hAnsi="Times New Roman" w:cs="Times New Roman"/>
          <w:bCs/>
          <w:sz w:val="24"/>
          <w:szCs w:val="24"/>
        </w:rPr>
        <w:t>приаэродромной</w:t>
      </w:r>
      <w:proofErr w:type="spellEnd"/>
      <w:r w:rsidR="00E830C8" w:rsidRPr="00E830C8">
        <w:rPr>
          <w:rFonts w:ascii="Times New Roman" w:hAnsi="Times New Roman" w:cs="Times New Roman"/>
          <w:bCs/>
          <w:sz w:val="24"/>
          <w:szCs w:val="24"/>
        </w:rPr>
        <w:t xml:space="preserve"> территор</w:t>
      </w:r>
      <w:proofErr w:type="gramStart"/>
      <w:r w:rsidR="00E830C8" w:rsidRPr="00E830C8">
        <w:rPr>
          <w:rFonts w:ascii="Times New Roman" w:hAnsi="Times New Roman" w:cs="Times New Roman"/>
          <w:bCs/>
          <w:sz w:val="24"/>
          <w:szCs w:val="24"/>
        </w:rPr>
        <w:t>ии аэ</w:t>
      </w:r>
      <w:proofErr w:type="gramEnd"/>
      <w:r w:rsidR="00E830C8" w:rsidRPr="00E830C8">
        <w:rPr>
          <w:rFonts w:ascii="Times New Roman" w:hAnsi="Times New Roman" w:cs="Times New Roman"/>
          <w:bCs/>
          <w:sz w:val="24"/>
          <w:szCs w:val="24"/>
        </w:rPr>
        <w:t xml:space="preserve">родрома аэропорта Большое Савино. Часть земельного участка расположена в охранной зоне электрических сетей </w:t>
      </w:r>
      <w:proofErr w:type="gramStart"/>
      <w:r w:rsidR="00E830C8" w:rsidRPr="00E830C8">
        <w:rPr>
          <w:rFonts w:ascii="Times New Roman" w:hAnsi="Times New Roman" w:cs="Times New Roman"/>
          <w:bCs/>
          <w:sz w:val="24"/>
          <w:szCs w:val="24"/>
        </w:rPr>
        <w:t>ВЛ</w:t>
      </w:r>
      <w:proofErr w:type="gramEnd"/>
      <w:r w:rsidR="00E830C8" w:rsidRPr="00E830C8">
        <w:rPr>
          <w:rFonts w:ascii="Times New Roman" w:hAnsi="Times New Roman" w:cs="Times New Roman"/>
          <w:bCs/>
          <w:sz w:val="24"/>
          <w:szCs w:val="24"/>
        </w:rPr>
        <w:t xml:space="preserve"> 0,4 </w:t>
      </w:r>
      <w:proofErr w:type="spellStart"/>
      <w:r w:rsidR="00E830C8" w:rsidRPr="00E830C8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E830C8" w:rsidRPr="00E830C8">
        <w:rPr>
          <w:rFonts w:ascii="Times New Roman" w:hAnsi="Times New Roman" w:cs="Times New Roman"/>
          <w:bCs/>
          <w:sz w:val="24"/>
          <w:szCs w:val="24"/>
        </w:rPr>
        <w:t xml:space="preserve"> от ТП 3345, в охранной зоне ВЛ – 10 </w:t>
      </w:r>
      <w:proofErr w:type="spellStart"/>
      <w:r w:rsidR="00E830C8" w:rsidRPr="00E830C8">
        <w:rPr>
          <w:rFonts w:ascii="Times New Roman" w:hAnsi="Times New Roman" w:cs="Times New Roman"/>
          <w:bCs/>
          <w:sz w:val="24"/>
          <w:szCs w:val="24"/>
        </w:rPr>
        <w:t>кВ</w:t>
      </w:r>
      <w:proofErr w:type="spellEnd"/>
      <w:r w:rsidR="00E830C8" w:rsidRPr="00E830C8">
        <w:rPr>
          <w:rFonts w:ascii="Times New Roman" w:hAnsi="Times New Roman" w:cs="Times New Roman"/>
          <w:bCs/>
          <w:sz w:val="24"/>
          <w:szCs w:val="24"/>
        </w:rPr>
        <w:t xml:space="preserve"> Ф. № 1 от ПС </w:t>
      </w:r>
      <w:proofErr w:type="spellStart"/>
      <w:r w:rsidR="00E830C8" w:rsidRPr="00E830C8">
        <w:rPr>
          <w:rFonts w:ascii="Times New Roman" w:hAnsi="Times New Roman" w:cs="Times New Roman"/>
          <w:bCs/>
          <w:sz w:val="24"/>
          <w:szCs w:val="24"/>
        </w:rPr>
        <w:t>Мулянка</w:t>
      </w:r>
      <w:proofErr w:type="spellEnd"/>
      <w:r w:rsidR="00E830C8" w:rsidRPr="00E830C8">
        <w:rPr>
          <w:rFonts w:ascii="Times New Roman" w:hAnsi="Times New Roman" w:cs="Times New Roman"/>
          <w:bCs/>
          <w:sz w:val="24"/>
          <w:szCs w:val="24"/>
        </w:rPr>
        <w:t>. Часть земельного участка расположена в санитарно-защитной зоне от пилорамы. Начальная цена 346 080,00 (триста сорок шесть тысяч восемьдесят) рублей 00 копеек. Задаток 346 080,00 (триста сорок шесть тысяч восемьдесят) рублей 00 копеек.</w:t>
      </w:r>
    </w:p>
    <w:p w:rsidR="00645B0D" w:rsidRPr="003A3FC5" w:rsidRDefault="003A3FC5" w:rsidP="003A3F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3FC5">
        <w:rPr>
          <w:rFonts w:ascii="Times New Roman" w:hAnsi="Times New Roman" w:cs="Times New Roman"/>
          <w:bCs/>
          <w:sz w:val="24"/>
          <w:szCs w:val="24"/>
        </w:rPr>
        <w:t xml:space="preserve">Основание отмены аукциона </w:t>
      </w:r>
      <w:r>
        <w:rPr>
          <w:rFonts w:ascii="Times New Roman" w:hAnsi="Times New Roman" w:cs="Times New Roman"/>
          <w:bCs/>
          <w:sz w:val="24"/>
          <w:szCs w:val="24"/>
        </w:rPr>
        <w:t>–</w:t>
      </w:r>
      <w:r w:rsidRPr="003A3FC5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протокол комиссии по земельным отношениям администрации Пермс</w:t>
      </w:r>
      <w:r w:rsidR="00E830C8">
        <w:rPr>
          <w:rFonts w:ascii="Times New Roman" w:hAnsi="Times New Roman" w:cs="Times New Roman"/>
          <w:bCs/>
          <w:sz w:val="24"/>
          <w:szCs w:val="24"/>
        </w:rPr>
        <w:t>кого муниципального района от 18.08.2017 № 3158</w:t>
      </w:r>
      <w:r w:rsidRPr="003A3FC5">
        <w:rPr>
          <w:rFonts w:ascii="Times New Roman" w:hAnsi="Times New Roman" w:cs="Times New Roman"/>
          <w:bCs/>
          <w:sz w:val="24"/>
          <w:szCs w:val="24"/>
        </w:rPr>
        <w:t>.</w:t>
      </w:r>
    </w:p>
    <w:p w:rsidR="00B1298C" w:rsidRPr="00B1298C" w:rsidRDefault="00B1298C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1298C" w:rsidRPr="00B1298C" w:rsidSect="002A5F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45B0D"/>
    <w:rsid w:val="000F5B69"/>
    <w:rsid w:val="00110EAB"/>
    <w:rsid w:val="001D7CCC"/>
    <w:rsid w:val="002A5F1C"/>
    <w:rsid w:val="002B1BDC"/>
    <w:rsid w:val="002C1194"/>
    <w:rsid w:val="002C3E72"/>
    <w:rsid w:val="0033666B"/>
    <w:rsid w:val="00336A2E"/>
    <w:rsid w:val="003A3FC5"/>
    <w:rsid w:val="0040288F"/>
    <w:rsid w:val="004C21A1"/>
    <w:rsid w:val="004E2108"/>
    <w:rsid w:val="005433F5"/>
    <w:rsid w:val="005657D1"/>
    <w:rsid w:val="005D3D30"/>
    <w:rsid w:val="00645B0D"/>
    <w:rsid w:val="00681D7B"/>
    <w:rsid w:val="00711C46"/>
    <w:rsid w:val="00731C0F"/>
    <w:rsid w:val="0084073A"/>
    <w:rsid w:val="00841156"/>
    <w:rsid w:val="00844996"/>
    <w:rsid w:val="008B7CC3"/>
    <w:rsid w:val="009A1649"/>
    <w:rsid w:val="00A354E3"/>
    <w:rsid w:val="00AB38F5"/>
    <w:rsid w:val="00B1298C"/>
    <w:rsid w:val="00B56750"/>
    <w:rsid w:val="00C1208B"/>
    <w:rsid w:val="00C46E9C"/>
    <w:rsid w:val="00C7164E"/>
    <w:rsid w:val="00C716FB"/>
    <w:rsid w:val="00D738EE"/>
    <w:rsid w:val="00D83116"/>
    <w:rsid w:val="00DC0F6F"/>
    <w:rsid w:val="00E35C66"/>
    <w:rsid w:val="00E534A4"/>
    <w:rsid w:val="00E830C8"/>
    <w:rsid w:val="00F71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F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kiozem2-01</cp:lastModifiedBy>
  <cp:revision>3</cp:revision>
  <cp:lastPrinted>2017-06-05T08:40:00Z</cp:lastPrinted>
  <dcterms:created xsi:type="dcterms:W3CDTF">2017-08-18T11:14:00Z</dcterms:created>
  <dcterms:modified xsi:type="dcterms:W3CDTF">2017-08-18T11:17:00Z</dcterms:modified>
</cp:coreProperties>
</file>