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69" w:type="pct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42"/>
        <w:gridCol w:w="5210"/>
        <w:gridCol w:w="4251"/>
      </w:tblGrid>
      <w:tr w:rsidR="00797D00" w:rsidTr="00C77834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97D00" w:rsidRPr="003C6108" w:rsidRDefault="00797D00" w:rsidP="00C77834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>ИЗВЕЩЕНИЕ О НАЧАЛЕ ВЫПОЛНЕНИЯ КОМПЛЕКСНЫХ КАДАСТРОВЫХ РАБОТ</w:t>
            </w:r>
          </w:p>
        </w:tc>
      </w:tr>
      <w:tr w:rsidR="00797D00" w:rsidTr="00C77834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97D00" w:rsidRPr="00796D01" w:rsidRDefault="00797D00" w:rsidP="00796D0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  <w:u w:val="single"/>
              </w:rPr>
            </w:pPr>
            <w:r w:rsidRPr="00796D01">
              <w:rPr>
                <w:rFonts w:ascii="Times New Roman" w:hAnsi="Times New Roman" w:cs="Times New Roman"/>
                <w:sz w:val="21"/>
                <w:szCs w:val="21"/>
              </w:rPr>
              <w:t>1. В период с "</w:t>
            </w:r>
            <w:r w:rsidR="00796D01" w:rsidRPr="00796D01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  <w:r w:rsidRPr="00796D01">
              <w:rPr>
                <w:rFonts w:ascii="Times New Roman" w:hAnsi="Times New Roman" w:cs="Times New Roman"/>
                <w:sz w:val="21"/>
                <w:szCs w:val="21"/>
              </w:rPr>
              <w:t xml:space="preserve">" </w:t>
            </w:r>
            <w:r w:rsidR="00796D01" w:rsidRPr="00796D01">
              <w:rPr>
                <w:rFonts w:ascii="Times New Roman" w:hAnsi="Times New Roman" w:cs="Times New Roman"/>
                <w:sz w:val="21"/>
                <w:szCs w:val="21"/>
              </w:rPr>
              <w:t>марта</w:t>
            </w:r>
            <w:r w:rsidRPr="00796D01">
              <w:rPr>
                <w:rFonts w:ascii="Times New Roman" w:hAnsi="Times New Roman" w:cs="Times New Roman"/>
                <w:sz w:val="21"/>
                <w:szCs w:val="21"/>
              </w:rPr>
              <w:t xml:space="preserve"> 202</w:t>
            </w:r>
            <w:r w:rsidR="00D70263" w:rsidRPr="00796D01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796D01">
              <w:rPr>
                <w:rFonts w:ascii="Times New Roman" w:hAnsi="Times New Roman" w:cs="Times New Roman"/>
                <w:sz w:val="21"/>
                <w:szCs w:val="21"/>
              </w:rPr>
              <w:t xml:space="preserve"> г. по "</w:t>
            </w:r>
            <w:r w:rsidR="008A1EC0" w:rsidRPr="00796D01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  <w:r w:rsidRPr="00796D01">
              <w:rPr>
                <w:rFonts w:ascii="Times New Roman" w:hAnsi="Times New Roman" w:cs="Times New Roman"/>
                <w:sz w:val="21"/>
                <w:szCs w:val="21"/>
              </w:rPr>
              <w:t xml:space="preserve">" </w:t>
            </w:r>
            <w:r w:rsidR="008A1EC0" w:rsidRPr="00796D01">
              <w:rPr>
                <w:rFonts w:ascii="Times New Roman" w:hAnsi="Times New Roman" w:cs="Times New Roman"/>
                <w:sz w:val="21"/>
                <w:szCs w:val="21"/>
              </w:rPr>
              <w:t>декабря</w:t>
            </w:r>
            <w:r w:rsidRPr="00796D01">
              <w:rPr>
                <w:rFonts w:ascii="Times New Roman" w:hAnsi="Times New Roman" w:cs="Times New Roman"/>
                <w:sz w:val="21"/>
                <w:szCs w:val="21"/>
              </w:rPr>
              <w:t xml:space="preserve"> 202</w:t>
            </w:r>
            <w:r w:rsidR="008A1EC0" w:rsidRPr="00796D01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796D01">
              <w:rPr>
                <w:rFonts w:ascii="Times New Roman" w:hAnsi="Times New Roman" w:cs="Times New Roman"/>
                <w:sz w:val="21"/>
                <w:szCs w:val="21"/>
              </w:rPr>
              <w:t xml:space="preserve"> г. в отношении объектов недвижимости, расположенных на территории: </w:t>
            </w:r>
            <w:r w:rsidRPr="00796D01"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  <w:u w:val="single"/>
              </w:rPr>
              <w:t xml:space="preserve">Пермский край, </w:t>
            </w:r>
            <w:r w:rsidR="00064270" w:rsidRPr="00796D01"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  <w:u w:val="single"/>
              </w:rPr>
              <w:t xml:space="preserve">Пермский муниципальный </w:t>
            </w:r>
            <w:r w:rsidR="003E6142" w:rsidRPr="00796D01"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  <w:u w:val="single"/>
              </w:rPr>
              <w:t>округ</w:t>
            </w:r>
            <w:r w:rsidRPr="00796D01"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  <w:u w:val="single"/>
              </w:rPr>
              <w:t>,</w:t>
            </w:r>
            <w:r w:rsidR="00BA2EC7" w:rsidRPr="00796D01"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  <w:u w:val="single"/>
              </w:rPr>
              <w:t xml:space="preserve"> </w:t>
            </w:r>
            <w:r w:rsidRPr="00796D01"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  <w:u w:val="single"/>
              </w:rPr>
              <w:t>кадастровы</w:t>
            </w:r>
            <w:r w:rsidR="00796D01" w:rsidRPr="00796D01"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  <w:u w:val="single"/>
              </w:rPr>
              <w:t>й</w:t>
            </w:r>
            <w:r w:rsidRPr="00796D01"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  <w:u w:val="single"/>
              </w:rPr>
              <w:t xml:space="preserve"> квартал </w:t>
            </w:r>
            <w:r w:rsidR="00D70263" w:rsidRPr="00796D01"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  <w:u w:val="single"/>
              </w:rPr>
              <w:t>с учетным номером 59:32:</w:t>
            </w:r>
            <w:r w:rsidR="00796D01" w:rsidRPr="00796D01"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  <w:u w:val="single"/>
              </w:rPr>
              <w:t>303000</w:t>
            </w:r>
            <w:r w:rsidR="00D76AF7"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  <w:u w:val="single"/>
              </w:rPr>
              <w:t>2</w:t>
            </w:r>
          </w:p>
          <w:p w:rsidR="00797D00" w:rsidRPr="00796D01" w:rsidRDefault="00797D00" w:rsidP="00796D0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1"/>
                <w:szCs w:val="21"/>
                <w:u w:val="single"/>
              </w:rPr>
            </w:pPr>
            <w:r w:rsidRPr="00796D01">
              <w:rPr>
                <w:rFonts w:ascii="Times New Roman" w:hAnsi="Times New Roman" w:cs="Times New Roman"/>
                <w:sz w:val="21"/>
                <w:szCs w:val="21"/>
              </w:rPr>
              <w:t xml:space="preserve">будут выполняться комплексные кадастровые работы в соответствии с </w:t>
            </w:r>
            <w:r w:rsidR="003C6108" w:rsidRPr="00796D01"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  <w:u w:val="single"/>
              </w:rPr>
              <w:t>Муниципальным контрактом</w:t>
            </w:r>
            <w:r w:rsidR="003C6108" w:rsidRPr="00796D0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C6108" w:rsidRPr="00796D01"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  <w:u w:val="single"/>
              </w:rPr>
              <w:t xml:space="preserve">на выполнение комплексных кадастровых работ от </w:t>
            </w:r>
            <w:r w:rsidR="00796D01" w:rsidRPr="00796D01"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  <w:u w:val="single"/>
              </w:rPr>
              <w:t>06.03</w:t>
            </w:r>
            <w:r w:rsidR="003C6108" w:rsidRPr="00796D01"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  <w:u w:val="single"/>
              </w:rPr>
              <w:t>.202</w:t>
            </w:r>
            <w:r w:rsidR="00D70263" w:rsidRPr="00796D01"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  <w:u w:val="single"/>
              </w:rPr>
              <w:t>3</w:t>
            </w:r>
            <w:r w:rsidR="003C6108" w:rsidRPr="00796D01"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  <w:u w:val="single"/>
              </w:rPr>
              <w:t xml:space="preserve"> № </w:t>
            </w:r>
            <w:r w:rsidR="00796D01" w:rsidRPr="00796D01"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  <w:u w:val="single"/>
              </w:rPr>
              <w:t>1</w:t>
            </w:r>
            <w:r w:rsidR="00D76AF7"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  <w:u w:val="single"/>
              </w:rPr>
              <w:t>8</w:t>
            </w:r>
          </w:p>
          <w:p w:rsidR="00B92F59" w:rsidRPr="00796D01" w:rsidRDefault="00797D00" w:rsidP="00796D01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  <w:u w:val="single"/>
              </w:rPr>
            </w:pPr>
            <w:r w:rsidRPr="00796D01">
              <w:rPr>
                <w:rFonts w:ascii="Times New Roman" w:hAnsi="Times New Roman" w:cs="Times New Roman"/>
                <w:sz w:val="21"/>
                <w:szCs w:val="21"/>
              </w:rPr>
              <w:t xml:space="preserve">заключенным </w:t>
            </w:r>
            <w:r w:rsidR="003C6108" w:rsidRPr="00796D01">
              <w:rPr>
                <w:rFonts w:ascii="Times New Roman" w:hAnsi="Times New Roman" w:cs="Times New Roman"/>
                <w:sz w:val="21"/>
                <w:szCs w:val="21"/>
              </w:rPr>
              <w:t>со стороны заказчика:</w:t>
            </w:r>
            <w:r w:rsidR="00B92F59" w:rsidRPr="00796D0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C6108" w:rsidRPr="00796D01"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  <w:u w:val="single"/>
              </w:rPr>
              <w:t xml:space="preserve">Комитет имущественных отношений администрации Пермского муниципального </w:t>
            </w:r>
            <w:r w:rsidR="00D70263" w:rsidRPr="00796D01"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  <w:u w:val="single"/>
              </w:rPr>
              <w:t>округа Пермского края</w:t>
            </w:r>
          </w:p>
          <w:p w:rsidR="00797D00" w:rsidRPr="00796D01" w:rsidRDefault="00797D00" w:rsidP="00796D01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</w:rPr>
            </w:pPr>
            <w:r w:rsidRPr="00796D01">
              <w:rPr>
                <w:rFonts w:ascii="Times New Roman" w:hAnsi="Times New Roman" w:cs="Times New Roman"/>
                <w:sz w:val="21"/>
                <w:szCs w:val="21"/>
              </w:rPr>
              <w:t xml:space="preserve">почтовый адрес: </w:t>
            </w:r>
            <w:r w:rsidR="00F21E59" w:rsidRPr="00796D01"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</w:rPr>
              <w:t>6</w:t>
            </w:r>
            <w:r w:rsidR="00C77834" w:rsidRPr="00796D01"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</w:rPr>
              <w:t>14065</w:t>
            </w:r>
            <w:r w:rsidR="00F21E59" w:rsidRPr="00796D01"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</w:rPr>
              <w:t>, Пермский край,</w:t>
            </w:r>
            <w:r w:rsidR="00C77834" w:rsidRPr="00796D01"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</w:rPr>
              <w:t xml:space="preserve"> г.</w:t>
            </w:r>
            <w:r w:rsidR="003C6108" w:rsidRPr="00796D01"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</w:rPr>
              <w:t xml:space="preserve"> </w:t>
            </w:r>
            <w:r w:rsidR="00C77834" w:rsidRPr="00796D01"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</w:rPr>
              <w:t>Пермь, ул.</w:t>
            </w:r>
            <w:r w:rsidR="003C6108" w:rsidRPr="00796D01"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</w:rPr>
              <w:t xml:space="preserve"> </w:t>
            </w:r>
            <w:r w:rsidR="00C77834" w:rsidRPr="00796D01"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</w:rPr>
              <w:t>Верхне-Муллинская, 74а</w:t>
            </w:r>
            <w:r w:rsidR="00F21E59" w:rsidRPr="00796D01"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</w:rPr>
              <w:t xml:space="preserve"> </w:t>
            </w:r>
          </w:p>
          <w:p w:rsidR="003C6108" w:rsidRPr="00796D01" w:rsidRDefault="00797D00" w:rsidP="00796D01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</w:rPr>
            </w:pPr>
            <w:r w:rsidRPr="00796D01">
              <w:rPr>
                <w:rFonts w:ascii="Times New Roman" w:hAnsi="Times New Roman" w:cs="Times New Roman"/>
                <w:sz w:val="21"/>
                <w:szCs w:val="21"/>
              </w:rPr>
              <w:t xml:space="preserve">адрес электронной почты: </w:t>
            </w:r>
            <w:r w:rsidR="003C6108" w:rsidRPr="00796D01"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</w:rPr>
              <w:t>kio@permraion.ru; svmaksimova@permraion.ru;</w:t>
            </w:r>
          </w:p>
          <w:p w:rsidR="00797D00" w:rsidRPr="00796D01" w:rsidRDefault="003C6108" w:rsidP="00796D01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  <w:u w:val="single"/>
              </w:rPr>
            </w:pPr>
            <w:r w:rsidRPr="00796D01"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</w:rPr>
              <w:t>номер контактного телефона: 8(342) 296-24-91;</w:t>
            </w:r>
          </w:p>
          <w:p w:rsidR="00797D00" w:rsidRPr="00796D01" w:rsidRDefault="00797D00" w:rsidP="00796D01">
            <w:pPr>
              <w:pStyle w:val="ConsPlusNonforma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96D01">
              <w:rPr>
                <w:rFonts w:ascii="Times New Roman" w:hAnsi="Times New Roman" w:cs="Times New Roman"/>
                <w:sz w:val="21"/>
                <w:szCs w:val="21"/>
              </w:rPr>
              <w:t>со стороны исполнителя:</w:t>
            </w:r>
          </w:p>
          <w:p w:rsidR="00797D00" w:rsidRPr="00796D01" w:rsidRDefault="00797D00" w:rsidP="00796D01">
            <w:pPr>
              <w:pStyle w:val="ConsPlusNonforma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96D01">
              <w:rPr>
                <w:rFonts w:ascii="Times New Roman" w:hAnsi="Times New Roman" w:cs="Times New Roman"/>
                <w:sz w:val="21"/>
                <w:szCs w:val="21"/>
              </w:rPr>
              <w:t xml:space="preserve">полное и (в случае, если имеется) сокращенное наименование юридического лица: </w:t>
            </w:r>
            <w:r w:rsidR="003C6108" w:rsidRPr="00796D01"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  <w:u w:val="single"/>
              </w:rPr>
              <w:t>Государственное бюджетное учреждение Пермского края «Центр технической инвентаризации и кадастровой оценки Пермского края» (ГБУ «ЦТИ ПК»)</w:t>
            </w:r>
            <w:r w:rsidRPr="00796D01"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  <w:u w:val="single"/>
              </w:rPr>
              <w:t xml:space="preserve">                                                                                                                           </w:t>
            </w:r>
          </w:p>
          <w:p w:rsidR="00797D00" w:rsidRPr="00796D01" w:rsidRDefault="00797D00" w:rsidP="00796D01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  <w:u w:val="single"/>
              </w:rPr>
            </w:pPr>
            <w:r w:rsidRPr="00796D01">
              <w:rPr>
                <w:rFonts w:ascii="Times New Roman" w:hAnsi="Times New Roman" w:cs="Times New Roman"/>
                <w:sz w:val="21"/>
                <w:szCs w:val="21"/>
              </w:rPr>
              <w:t xml:space="preserve">фамилия, имя, отчество (при наличии) кадастрового инженера: </w:t>
            </w:r>
            <w:proofErr w:type="spellStart"/>
            <w:r w:rsidR="00D70263" w:rsidRPr="00796D01"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  <w:u w:val="single"/>
              </w:rPr>
              <w:t>Гивчак</w:t>
            </w:r>
            <w:proofErr w:type="spellEnd"/>
            <w:r w:rsidR="00D70263" w:rsidRPr="00796D01"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  <w:u w:val="single"/>
              </w:rPr>
              <w:t xml:space="preserve"> Евгения Владимировна</w:t>
            </w:r>
            <w:r w:rsidRPr="00796D01"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  <w:u w:val="single"/>
              </w:rPr>
              <w:t>;</w:t>
            </w:r>
          </w:p>
          <w:p w:rsidR="00797D00" w:rsidRPr="00796D01" w:rsidRDefault="00797D00" w:rsidP="00796D01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  <w:u w:val="single"/>
              </w:rPr>
            </w:pPr>
            <w:r w:rsidRPr="00796D01">
              <w:rPr>
                <w:rFonts w:ascii="Times New Roman" w:hAnsi="Times New Roman" w:cs="Times New Roman"/>
                <w:sz w:val="21"/>
                <w:szCs w:val="21"/>
              </w:rPr>
              <w:t xml:space="preserve">наименование саморегулируемой организации кадастровых инженеров, членом которой является кадастровый инженер: </w:t>
            </w:r>
            <w:r w:rsidR="008A1EC0" w:rsidRPr="00796D01"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  <w:u w:val="single"/>
              </w:rPr>
              <w:t>Саморегулируемая организация Ассоциация кадастровых инженеров «Содружество»</w:t>
            </w:r>
          </w:p>
          <w:p w:rsidR="00797D00" w:rsidRPr="00796D01" w:rsidRDefault="00797D00" w:rsidP="00796D01">
            <w:pPr>
              <w:pStyle w:val="ConsPlusNonforma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96D01">
              <w:rPr>
                <w:rFonts w:ascii="Times New Roman" w:hAnsi="Times New Roman" w:cs="Times New Roman"/>
                <w:sz w:val="21"/>
                <w:szCs w:val="21"/>
              </w:rPr>
              <w:t xml:space="preserve"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инженеров: </w:t>
            </w:r>
            <w:r w:rsidR="008A1EC0" w:rsidRPr="00796D01"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  <w:u w:val="single"/>
              </w:rPr>
              <w:t>17</w:t>
            </w:r>
            <w:r w:rsidR="00D70263" w:rsidRPr="00796D01"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  <w:u w:val="single"/>
              </w:rPr>
              <w:t>40</w:t>
            </w:r>
            <w:r w:rsidRPr="00796D01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797D00" w:rsidRPr="00796D01" w:rsidRDefault="00797D00" w:rsidP="00796D01">
            <w:pPr>
              <w:pStyle w:val="ConsPlusNonforma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96D01">
              <w:rPr>
                <w:rFonts w:ascii="Times New Roman" w:hAnsi="Times New Roman" w:cs="Times New Roman"/>
                <w:sz w:val="21"/>
                <w:szCs w:val="21"/>
              </w:rPr>
              <w:t xml:space="preserve">дата внесения сведений о физическом лице в реестр членов саморегулируемой организации кадастровых инженеров: </w:t>
            </w:r>
            <w:r w:rsidR="00D70263" w:rsidRPr="00796D01"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  <w:u w:val="single"/>
              </w:rPr>
              <w:t>18</w:t>
            </w:r>
            <w:r w:rsidR="008A1EC0" w:rsidRPr="00796D01"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  <w:u w:val="single"/>
              </w:rPr>
              <w:t>.12.2020</w:t>
            </w:r>
            <w:r w:rsidRPr="00796D01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797D00" w:rsidRPr="00796D01" w:rsidRDefault="00797D00" w:rsidP="00796D01">
            <w:pPr>
              <w:pStyle w:val="ConsPlusNonforma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96D01">
              <w:rPr>
                <w:rFonts w:ascii="Times New Roman" w:hAnsi="Times New Roman" w:cs="Times New Roman"/>
                <w:sz w:val="21"/>
                <w:szCs w:val="21"/>
              </w:rPr>
              <w:t xml:space="preserve">почтовый адрес: </w:t>
            </w:r>
            <w:r w:rsidR="008A1EC0" w:rsidRPr="00796D01"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  <w:u w:val="single"/>
              </w:rPr>
              <w:t>614016, г. Пермь, ул. Куйбышева, 82</w:t>
            </w:r>
            <w:r w:rsidRPr="00796D01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797D00" w:rsidRPr="00796D01" w:rsidRDefault="00797D00" w:rsidP="00796D0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796D01">
              <w:rPr>
                <w:rFonts w:ascii="Times New Roman" w:hAnsi="Times New Roman" w:cs="Times New Roman"/>
                <w:sz w:val="21"/>
                <w:szCs w:val="21"/>
              </w:rPr>
              <w:t xml:space="preserve">адрес электронной почты: </w:t>
            </w:r>
            <w:proofErr w:type="spellStart"/>
            <w:r w:rsidR="00424D92" w:rsidRPr="00796D01"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  <w:u w:val="single"/>
                <w:lang w:val="en-US"/>
              </w:rPr>
              <w:t>givchak</w:t>
            </w:r>
            <w:proofErr w:type="spellEnd"/>
            <w:r w:rsidR="008A1EC0" w:rsidRPr="00796D01"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  <w:u w:val="single"/>
              </w:rPr>
              <w:t>@ctipk.ru</w:t>
            </w:r>
            <w:r w:rsidRPr="00796D01">
              <w:rPr>
                <w:rFonts w:ascii="Times New Roman" w:hAnsi="Times New Roman" w:cs="Times New Roman"/>
                <w:i/>
                <w:sz w:val="21"/>
                <w:szCs w:val="21"/>
              </w:rPr>
              <w:t>;</w:t>
            </w:r>
          </w:p>
          <w:p w:rsidR="00797D00" w:rsidRPr="00796D01" w:rsidRDefault="00797D00" w:rsidP="00796D01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  <w:u w:val="single"/>
              </w:rPr>
            </w:pPr>
            <w:r w:rsidRPr="00796D01">
              <w:rPr>
                <w:rFonts w:ascii="Times New Roman" w:hAnsi="Times New Roman" w:cs="Times New Roman"/>
                <w:sz w:val="21"/>
                <w:szCs w:val="21"/>
              </w:rPr>
              <w:t xml:space="preserve">номер контактного телефона: </w:t>
            </w:r>
            <w:r w:rsidR="008A1EC0" w:rsidRPr="00796D01"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  <w:u w:val="single"/>
              </w:rPr>
              <w:t>8(342)241-2</w:t>
            </w:r>
            <w:r w:rsidR="00424D92" w:rsidRPr="00796D01"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  <w:u w:val="single"/>
              </w:rPr>
              <w:t>3</w:t>
            </w:r>
            <w:r w:rsidR="008A1EC0" w:rsidRPr="00796D01"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  <w:u w:val="single"/>
              </w:rPr>
              <w:t>-</w:t>
            </w:r>
            <w:r w:rsidR="00424D92" w:rsidRPr="00796D01"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  <w:u w:val="single"/>
              </w:rPr>
              <w:t>35</w:t>
            </w:r>
            <w:r w:rsidRPr="00796D01"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  <w:u w:val="single"/>
              </w:rPr>
              <w:t>.</w:t>
            </w:r>
          </w:p>
          <w:p w:rsidR="00797D00" w:rsidRPr="00796D01" w:rsidRDefault="00797D00" w:rsidP="00796D0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96D01">
              <w:rPr>
                <w:rFonts w:ascii="Times New Roman" w:hAnsi="Times New Roman" w:cs="Times New Roman"/>
                <w:sz w:val="21"/>
                <w:szCs w:val="21"/>
              </w:rPr>
              <w:t xml:space="preserve">2. Правообладатели объектов недвижимости, которые считаются в соответствии с </w:t>
            </w:r>
            <w:hyperlink r:id="rId4" w:history="1">
              <w:r w:rsidRPr="00796D01">
                <w:rPr>
                  <w:rFonts w:ascii="Times New Roman" w:hAnsi="Times New Roman" w:cs="Times New Roman"/>
                  <w:sz w:val="21"/>
                  <w:szCs w:val="21"/>
                </w:rPr>
                <w:t>частью 4 статьи 69</w:t>
              </w:r>
            </w:hyperlink>
            <w:r w:rsidRPr="00796D01">
              <w:rPr>
                <w:rFonts w:ascii="Times New Roman" w:hAnsi="Times New Roman" w:cs="Times New Roman"/>
                <w:sz w:val="21"/>
                <w:szCs w:val="21"/>
              </w:rPr>
              <w:t xml:space="preserve"> Федерального закона от 13 июля 2015 года N 218-ФЗ "О государственной регистрации недвижимости" ранее учтенными или сведения о которых в соответствии с </w:t>
            </w:r>
            <w:hyperlink r:id="rId5" w:history="1">
              <w:r w:rsidRPr="00796D01">
                <w:rPr>
                  <w:rFonts w:ascii="Times New Roman" w:hAnsi="Times New Roman" w:cs="Times New Roman"/>
                  <w:sz w:val="21"/>
                  <w:szCs w:val="21"/>
                </w:rPr>
                <w:t>частью 9 статьи 69</w:t>
              </w:r>
            </w:hyperlink>
            <w:r w:rsidRPr="00796D01">
              <w:rPr>
                <w:rFonts w:ascii="Times New Roman" w:hAnsi="Times New Roman" w:cs="Times New Roman"/>
                <w:sz w:val="21"/>
                <w:szCs w:val="21"/>
              </w:rPr>
              <w:t xml:space="preserve"> Федерального закона от 13 июля 2015 года N 218-ФЗ "О государственной регистрации недвижимости" 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</w:t>
            </w:r>
            <w:hyperlink w:anchor="P55" w:history="1">
              <w:r w:rsidRPr="00796D01">
                <w:rPr>
                  <w:rFonts w:ascii="Times New Roman" w:hAnsi="Times New Roman" w:cs="Times New Roman"/>
                  <w:sz w:val="21"/>
                  <w:szCs w:val="21"/>
                </w:rPr>
                <w:t>пункте 1</w:t>
              </w:r>
            </w:hyperlink>
            <w:r w:rsidRPr="00796D01">
              <w:rPr>
                <w:rFonts w:ascii="Times New Roman" w:hAnsi="Times New Roman" w:cs="Times New Roman"/>
                <w:sz w:val="21"/>
                <w:szCs w:val="21"/>
              </w:rPr>
              <w:t xml:space="preserve"> извещения о начале выполнения   комплексных кадастровых работ кадастровому инженеру -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 установленном </w:t>
            </w:r>
            <w:hyperlink r:id="rId6" w:history="1">
              <w:r w:rsidRPr="00796D01">
                <w:rPr>
                  <w:rFonts w:ascii="Times New Roman" w:hAnsi="Times New Roman" w:cs="Times New Roman"/>
                  <w:sz w:val="21"/>
                  <w:szCs w:val="21"/>
                </w:rPr>
                <w:t>частями  1</w:t>
              </w:r>
            </w:hyperlink>
            <w:r w:rsidRPr="00796D01">
              <w:rPr>
                <w:rFonts w:ascii="Times New Roman" w:hAnsi="Times New Roman" w:cs="Times New Roman"/>
                <w:sz w:val="21"/>
                <w:szCs w:val="21"/>
              </w:rPr>
              <w:t xml:space="preserve"> и </w:t>
            </w:r>
            <w:hyperlink r:id="rId7" w:history="1">
              <w:r w:rsidRPr="00796D01">
                <w:rPr>
                  <w:rFonts w:ascii="Times New Roman" w:hAnsi="Times New Roman" w:cs="Times New Roman"/>
                  <w:sz w:val="21"/>
                  <w:szCs w:val="21"/>
                </w:rPr>
                <w:t>9 статьи 21</w:t>
              </w:r>
            </w:hyperlink>
            <w:r w:rsidRPr="00796D01">
              <w:rPr>
                <w:rFonts w:ascii="Times New Roman" w:hAnsi="Times New Roman" w:cs="Times New Roman"/>
                <w:sz w:val="21"/>
                <w:szCs w:val="21"/>
              </w:rPr>
              <w:t xml:space="preserve"> Федерального закона от 13 июля 2015 года N 218-ФЗ "О государственной регистрации недвижимости", копии документов, устанавливающих или подтверждающих права на указанные объекты недвижимости.</w:t>
            </w:r>
          </w:p>
          <w:p w:rsidR="00797D00" w:rsidRPr="00796D01" w:rsidRDefault="00797D00" w:rsidP="00796D0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96D01">
              <w:rPr>
                <w:rFonts w:ascii="Times New Roman" w:hAnsi="Times New Roman" w:cs="Times New Roman"/>
                <w:sz w:val="21"/>
                <w:szCs w:val="21"/>
              </w:rPr>
              <w:t xml:space="preserve"> 3. Правообладатели объектов недвижимости - земельных участков, зданий, сооружений,   объектов незавершенного строительства в течение  тридцати рабочих дней со дня опубликования извещения о начале выполнения комплексных кадастровых работ вправе предоставить кадастровому   инженеру - исполнителю комплексных кадастровых работ, указанному в </w:t>
            </w:r>
            <w:hyperlink w:anchor="P55" w:history="1">
              <w:r w:rsidRPr="00796D01">
                <w:rPr>
                  <w:rFonts w:ascii="Times New Roman" w:hAnsi="Times New Roman" w:cs="Times New Roman"/>
                  <w:sz w:val="21"/>
                  <w:szCs w:val="21"/>
                </w:rPr>
                <w:t>пункте 1</w:t>
              </w:r>
            </w:hyperlink>
            <w:r w:rsidRPr="00796D01">
              <w:rPr>
                <w:rFonts w:ascii="Times New Roman" w:hAnsi="Times New Roman" w:cs="Times New Roman"/>
                <w:sz w:val="21"/>
                <w:szCs w:val="21"/>
              </w:rPr>
              <w:t xml:space="preserve"> извещения о начале выполнения комплексных кадастровых работ, по указанному в </w:t>
            </w:r>
            <w:hyperlink w:anchor="P84" w:history="1">
              <w:r w:rsidRPr="00796D01">
                <w:rPr>
                  <w:rFonts w:ascii="Times New Roman" w:hAnsi="Times New Roman" w:cs="Times New Roman"/>
                  <w:sz w:val="21"/>
                  <w:szCs w:val="21"/>
                </w:rPr>
                <w:t>пункте 2</w:t>
              </w:r>
            </w:hyperlink>
            <w:r w:rsidRPr="00796D01">
              <w:rPr>
                <w:rFonts w:ascii="Times New Roman" w:hAnsi="Times New Roman" w:cs="Times New Roman"/>
                <w:sz w:val="21"/>
                <w:szCs w:val="21"/>
              </w:rPr>
              <w:t xml:space="preserve">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- контактный адрес правообладателя), для внесения в Единый государственный реестр недвижимости сведений о контактном адресе правообладателя и 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      </w:r>
          </w:p>
          <w:p w:rsidR="00797D00" w:rsidRPr="00796D01" w:rsidRDefault="00797D00" w:rsidP="00796D0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96D01">
              <w:rPr>
                <w:rFonts w:ascii="Times New Roman" w:hAnsi="Times New Roman" w:cs="Times New Roman"/>
                <w:sz w:val="21"/>
                <w:szCs w:val="21"/>
              </w:rPr>
              <w:t xml:space="preserve"> 4. 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      </w:r>
          </w:p>
          <w:p w:rsidR="00797D00" w:rsidRPr="00796D01" w:rsidRDefault="00797D00" w:rsidP="00796D01">
            <w:pPr>
              <w:pStyle w:val="a4"/>
              <w:ind w:firstLine="567"/>
              <w:rPr>
                <w:rFonts w:ascii="Times New Roman" w:hAnsi="Times New Roman" w:cs="Times New Roman"/>
                <w:sz w:val="21"/>
                <w:szCs w:val="21"/>
              </w:rPr>
            </w:pPr>
            <w:r w:rsidRPr="00796D01">
              <w:rPr>
                <w:rFonts w:ascii="Times New Roman" w:hAnsi="Times New Roman" w:cs="Times New Roman"/>
                <w:sz w:val="21"/>
                <w:szCs w:val="21"/>
              </w:rPr>
              <w:t xml:space="preserve"> 5. График выполнения комплексных кадастровых работ:</w:t>
            </w:r>
          </w:p>
        </w:tc>
      </w:tr>
      <w:tr w:rsidR="00797D00" w:rsidRPr="007046D1" w:rsidTr="00424D92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64" w:type="pct"/>
          </w:tcPr>
          <w:p w:rsidR="00797D00" w:rsidRPr="00796D01" w:rsidRDefault="003C6108" w:rsidP="00797D00">
            <w:pPr>
              <w:jc w:val="center"/>
              <w:rPr>
                <w:sz w:val="21"/>
                <w:szCs w:val="21"/>
              </w:rPr>
            </w:pPr>
            <w:r w:rsidRPr="00796D01">
              <w:rPr>
                <w:sz w:val="21"/>
                <w:szCs w:val="21"/>
              </w:rPr>
              <w:t>№</w:t>
            </w:r>
            <w:r w:rsidR="00797D00" w:rsidRPr="00796D01">
              <w:rPr>
                <w:sz w:val="21"/>
                <w:szCs w:val="21"/>
              </w:rPr>
              <w:t xml:space="preserve"> п/п</w:t>
            </w:r>
          </w:p>
        </w:tc>
        <w:tc>
          <w:tcPr>
            <w:tcW w:w="2553" w:type="pct"/>
          </w:tcPr>
          <w:p w:rsidR="00797D00" w:rsidRPr="00796D01" w:rsidRDefault="00797D00" w:rsidP="00797D00">
            <w:pPr>
              <w:jc w:val="center"/>
              <w:rPr>
                <w:sz w:val="21"/>
                <w:szCs w:val="21"/>
              </w:rPr>
            </w:pPr>
            <w:r w:rsidRPr="00796D01">
              <w:rPr>
                <w:sz w:val="21"/>
                <w:szCs w:val="21"/>
              </w:rPr>
              <w:t>Место выполнения  комплексных кадастровых работ</w:t>
            </w:r>
          </w:p>
        </w:tc>
        <w:tc>
          <w:tcPr>
            <w:tcW w:w="2083" w:type="pct"/>
          </w:tcPr>
          <w:p w:rsidR="00797D00" w:rsidRPr="00796D01" w:rsidRDefault="00797D00" w:rsidP="00797D00">
            <w:pPr>
              <w:jc w:val="center"/>
              <w:rPr>
                <w:sz w:val="21"/>
                <w:szCs w:val="21"/>
              </w:rPr>
            </w:pPr>
            <w:r w:rsidRPr="00796D01">
              <w:rPr>
                <w:sz w:val="21"/>
                <w:szCs w:val="21"/>
              </w:rPr>
              <w:t>Время выполнения комплексных кадастровых работ</w:t>
            </w:r>
          </w:p>
        </w:tc>
      </w:tr>
      <w:tr w:rsidR="00797D00" w:rsidRPr="007046D1" w:rsidTr="00424D92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64" w:type="pct"/>
          </w:tcPr>
          <w:p w:rsidR="00797D00" w:rsidRPr="00796D01" w:rsidRDefault="00797D00" w:rsidP="00C77834">
            <w:pPr>
              <w:jc w:val="center"/>
              <w:rPr>
                <w:sz w:val="21"/>
                <w:szCs w:val="21"/>
              </w:rPr>
            </w:pPr>
            <w:r w:rsidRPr="00796D01">
              <w:rPr>
                <w:sz w:val="21"/>
                <w:szCs w:val="21"/>
              </w:rPr>
              <w:t>1.</w:t>
            </w:r>
          </w:p>
        </w:tc>
        <w:tc>
          <w:tcPr>
            <w:tcW w:w="2553" w:type="pct"/>
          </w:tcPr>
          <w:p w:rsidR="003C62D5" w:rsidRPr="00796D01" w:rsidRDefault="003C62D5" w:rsidP="003C62D5">
            <w:pPr>
              <w:pStyle w:val="ConsPlusNormal"/>
              <w:spacing w:line="276" w:lineRule="auto"/>
              <w:jc w:val="center"/>
              <w:rPr>
                <w:b/>
                <w:i/>
                <w:color w:val="000000"/>
                <w:sz w:val="21"/>
                <w:szCs w:val="21"/>
              </w:rPr>
            </w:pPr>
            <w:r w:rsidRPr="00796D01">
              <w:rPr>
                <w:rFonts w:eastAsia="Times New Roman"/>
                <w:b/>
                <w:i/>
                <w:color w:val="000000"/>
                <w:sz w:val="21"/>
                <w:szCs w:val="21"/>
              </w:rPr>
              <w:t xml:space="preserve">Пермский край, Пермский муниципальный </w:t>
            </w:r>
            <w:r w:rsidR="003E6142" w:rsidRPr="00796D01">
              <w:rPr>
                <w:rFonts w:eastAsia="Times New Roman"/>
                <w:b/>
                <w:i/>
                <w:color w:val="000000"/>
                <w:sz w:val="21"/>
                <w:szCs w:val="21"/>
              </w:rPr>
              <w:t>округ</w:t>
            </w:r>
            <w:r w:rsidRPr="00796D01">
              <w:rPr>
                <w:rFonts w:eastAsia="Times New Roman"/>
                <w:b/>
                <w:i/>
                <w:color w:val="000000"/>
                <w:sz w:val="21"/>
                <w:szCs w:val="21"/>
              </w:rPr>
              <w:t>, кадастровые квартал</w:t>
            </w:r>
            <w:r w:rsidR="003E6142" w:rsidRPr="00796D01">
              <w:rPr>
                <w:rFonts w:eastAsia="Times New Roman"/>
                <w:b/>
                <w:i/>
                <w:color w:val="000000"/>
                <w:sz w:val="21"/>
                <w:szCs w:val="21"/>
              </w:rPr>
              <w:t>ы</w:t>
            </w:r>
            <w:r w:rsidRPr="00796D01">
              <w:rPr>
                <w:rFonts w:eastAsia="Times New Roman"/>
                <w:b/>
                <w:i/>
                <w:color w:val="000000"/>
                <w:sz w:val="21"/>
                <w:szCs w:val="21"/>
              </w:rPr>
              <w:t>:</w:t>
            </w:r>
            <w:r w:rsidR="00064270" w:rsidRPr="00796D01">
              <w:rPr>
                <w:b/>
                <w:i/>
                <w:color w:val="000000"/>
                <w:sz w:val="21"/>
                <w:szCs w:val="21"/>
              </w:rPr>
              <w:t xml:space="preserve"> </w:t>
            </w:r>
          </w:p>
          <w:p w:rsidR="00424D92" w:rsidRPr="00796D01" w:rsidRDefault="00424D92" w:rsidP="00D76AF7">
            <w:pPr>
              <w:pStyle w:val="ConsPlusNormal"/>
              <w:spacing w:line="276" w:lineRule="auto"/>
              <w:jc w:val="center"/>
              <w:rPr>
                <w:rFonts w:eastAsia="Times New Roman"/>
                <w:b/>
                <w:i/>
                <w:color w:val="000000"/>
                <w:sz w:val="21"/>
                <w:szCs w:val="21"/>
              </w:rPr>
            </w:pPr>
            <w:r w:rsidRPr="00796D01">
              <w:rPr>
                <w:b/>
                <w:i/>
                <w:color w:val="000000"/>
                <w:sz w:val="21"/>
                <w:szCs w:val="21"/>
              </w:rPr>
              <w:t>59:32:</w:t>
            </w:r>
            <w:r w:rsidR="00796D01" w:rsidRPr="00796D01">
              <w:rPr>
                <w:b/>
                <w:i/>
                <w:color w:val="000000"/>
                <w:sz w:val="21"/>
                <w:szCs w:val="21"/>
              </w:rPr>
              <w:t>303000</w:t>
            </w:r>
            <w:r w:rsidR="00D76AF7">
              <w:rPr>
                <w:b/>
                <w:i/>
                <w:color w:val="000000"/>
                <w:sz w:val="21"/>
                <w:szCs w:val="21"/>
              </w:rPr>
              <w:t>2</w:t>
            </w:r>
            <w:r w:rsidR="003C62D5" w:rsidRPr="00796D01">
              <w:rPr>
                <w:b/>
                <w:i/>
                <w:color w:val="000000"/>
                <w:sz w:val="21"/>
                <w:szCs w:val="21"/>
              </w:rPr>
              <w:t xml:space="preserve"> (</w:t>
            </w:r>
            <w:proofErr w:type="spellStart"/>
            <w:r w:rsidR="00796D01" w:rsidRPr="00796D01">
              <w:rPr>
                <w:b/>
                <w:i/>
                <w:color w:val="000000"/>
                <w:sz w:val="21"/>
                <w:szCs w:val="21"/>
              </w:rPr>
              <w:t>Хохловское</w:t>
            </w:r>
            <w:proofErr w:type="spellEnd"/>
            <w:r w:rsidR="00796D01" w:rsidRPr="00796D01">
              <w:rPr>
                <w:b/>
                <w:i/>
                <w:color w:val="000000"/>
                <w:sz w:val="21"/>
                <w:szCs w:val="21"/>
              </w:rPr>
              <w:t xml:space="preserve"> с/п, </w:t>
            </w:r>
            <w:proofErr w:type="spellStart"/>
            <w:r w:rsidR="00796D01" w:rsidRPr="00796D01">
              <w:rPr>
                <w:b/>
                <w:i/>
                <w:color w:val="000000"/>
                <w:sz w:val="21"/>
                <w:szCs w:val="21"/>
              </w:rPr>
              <w:t>снт</w:t>
            </w:r>
            <w:proofErr w:type="spellEnd"/>
            <w:r w:rsidR="00796D01" w:rsidRPr="00796D01">
              <w:rPr>
                <w:b/>
                <w:i/>
                <w:color w:val="000000"/>
                <w:sz w:val="21"/>
                <w:szCs w:val="21"/>
              </w:rPr>
              <w:t xml:space="preserve"> "</w:t>
            </w:r>
            <w:r w:rsidR="00D76AF7">
              <w:t xml:space="preserve"> </w:t>
            </w:r>
            <w:r w:rsidR="00D76AF7" w:rsidRPr="00D76AF7">
              <w:rPr>
                <w:b/>
                <w:i/>
                <w:color w:val="000000"/>
                <w:sz w:val="21"/>
                <w:szCs w:val="21"/>
              </w:rPr>
              <w:t>Вишенка</w:t>
            </w:r>
            <w:r w:rsidR="00796D01" w:rsidRPr="00796D01">
              <w:rPr>
                <w:b/>
                <w:i/>
                <w:color w:val="000000"/>
                <w:sz w:val="21"/>
                <w:szCs w:val="21"/>
              </w:rPr>
              <w:t>"</w:t>
            </w:r>
            <w:r w:rsidR="003C62D5" w:rsidRPr="00796D01">
              <w:rPr>
                <w:b/>
                <w:i/>
                <w:color w:val="000000"/>
                <w:sz w:val="21"/>
                <w:szCs w:val="21"/>
              </w:rPr>
              <w:t>)</w:t>
            </w:r>
          </w:p>
        </w:tc>
        <w:tc>
          <w:tcPr>
            <w:tcW w:w="2083" w:type="pct"/>
          </w:tcPr>
          <w:p w:rsidR="00797D00" w:rsidRPr="00796D01" w:rsidRDefault="00797D00" w:rsidP="00797D00">
            <w:pPr>
              <w:pStyle w:val="ConsPlusNormal"/>
              <w:spacing w:line="276" w:lineRule="auto"/>
              <w:jc w:val="center"/>
              <w:rPr>
                <w:rFonts w:eastAsia="Times New Roman"/>
                <w:b/>
                <w:i/>
                <w:color w:val="FF0000"/>
                <w:sz w:val="21"/>
                <w:szCs w:val="21"/>
              </w:rPr>
            </w:pPr>
            <w:r w:rsidRPr="00796D01">
              <w:rPr>
                <w:rFonts w:eastAsia="Times New Roman"/>
                <w:b/>
                <w:i/>
                <w:color w:val="000000"/>
                <w:sz w:val="21"/>
                <w:szCs w:val="21"/>
              </w:rPr>
              <w:t xml:space="preserve">В период </w:t>
            </w:r>
            <w:r w:rsidRPr="00796D01">
              <w:rPr>
                <w:rFonts w:eastAsia="Times New Roman"/>
                <w:b/>
                <w:i/>
                <w:sz w:val="21"/>
                <w:szCs w:val="21"/>
              </w:rPr>
              <w:t xml:space="preserve">с </w:t>
            </w:r>
            <w:r w:rsidR="00424D92" w:rsidRPr="00796D01">
              <w:rPr>
                <w:rFonts w:eastAsia="Times New Roman"/>
                <w:b/>
                <w:i/>
                <w:sz w:val="21"/>
                <w:szCs w:val="21"/>
              </w:rPr>
              <w:t>27</w:t>
            </w:r>
            <w:r w:rsidR="00C77834" w:rsidRPr="00796D01">
              <w:rPr>
                <w:rFonts w:eastAsia="Times New Roman"/>
                <w:b/>
                <w:i/>
                <w:sz w:val="21"/>
                <w:szCs w:val="21"/>
              </w:rPr>
              <w:t>.</w:t>
            </w:r>
            <w:r w:rsidR="00424D92" w:rsidRPr="00796D01">
              <w:rPr>
                <w:rFonts w:eastAsia="Times New Roman"/>
                <w:b/>
                <w:i/>
                <w:sz w:val="21"/>
                <w:szCs w:val="21"/>
              </w:rPr>
              <w:t>0</w:t>
            </w:r>
            <w:r w:rsidR="008A1EC0" w:rsidRPr="00796D01">
              <w:rPr>
                <w:rFonts w:eastAsia="Times New Roman"/>
                <w:b/>
                <w:i/>
                <w:sz w:val="21"/>
                <w:szCs w:val="21"/>
              </w:rPr>
              <w:t>2</w:t>
            </w:r>
            <w:r w:rsidR="00C77834" w:rsidRPr="00796D01">
              <w:rPr>
                <w:rFonts w:eastAsia="Times New Roman"/>
                <w:b/>
                <w:i/>
                <w:sz w:val="21"/>
                <w:szCs w:val="21"/>
              </w:rPr>
              <w:t>.</w:t>
            </w:r>
            <w:r w:rsidRPr="00796D01">
              <w:rPr>
                <w:rFonts w:eastAsia="Times New Roman"/>
                <w:b/>
                <w:i/>
                <w:sz w:val="21"/>
                <w:szCs w:val="21"/>
              </w:rPr>
              <w:t>202</w:t>
            </w:r>
            <w:r w:rsidR="00424D92" w:rsidRPr="00796D01">
              <w:rPr>
                <w:rFonts w:eastAsia="Times New Roman"/>
                <w:b/>
                <w:i/>
                <w:sz w:val="21"/>
                <w:szCs w:val="21"/>
              </w:rPr>
              <w:t>3</w:t>
            </w:r>
            <w:r w:rsidRPr="00796D01">
              <w:rPr>
                <w:rFonts w:eastAsia="Times New Roman"/>
                <w:b/>
                <w:i/>
                <w:sz w:val="21"/>
                <w:szCs w:val="21"/>
              </w:rPr>
              <w:t xml:space="preserve"> </w:t>
            </w:r>
            <w:r w:rsidR="003C6108" w:rsidRPr="00796D01">
              <w:rPr>
                <w:rFonts w:eastAsia="Times New Roman"/>
                <w:b/>
                <w:i/>
                <w:sz w:val="21"/>
                <w:szCs w:val="21"/>
              </w:rPr>
              <w:t>по 01.12.202</w:t>
            </w:r>
            <w:r w:rsidR="008A1EC0" w:rsidRPr="00796D01">
              <w:rPr>
                <w:rFonts w:eastAsia="Times New Roman"/>
                <w:b/>
                <w:i/>
                <w:sz w:val="21"/>
                <w:szCs w:val="21"/>
              </w:rPr>
              <w:t>3</w:t>
            </w:r>
          </w:p>
          <w:p w:rsidR="003C6108" w:rsidRPr="00796D01" w:rsidRDefault="00797D00" w:rsidP="0050629E">
            <w:pPr>
              <w:pStyle w:val="ConsPlusNormal"/>
              <w:spacing w:line="276" w:lineRule="auto"/>
              <w:jc w:val="center"/>
              <w:rPr>
                <w:b/>
                <w:i/>
                <w:sz w:val="21"/>
                <w:szCs w:val="21"/>
              </w:rPr>
            </w:pPr>
            <w:r w:rsidRPr="00796D01">
              <w:rPr>
                <w:rFonts w:eastAsia="Times New Roman"/>
                <w:b/>
                <w:i/>
                <w:sz w:val="21"/>
                <w:szCs w:val="21"/>
              </w:rPr>
              <w:t>с</w:t>
            </w:r>
            <w:r w:rsidRPr="00796D01">
              <w:rPr>
                <w:b/>
                <w:i/>
                <w:sz w:val="21"/>
                <w:szCs w:val="21"/>
              </w:rPr>
              <w:t xml:space="preserve"> </w:t>
            </w:r>
            <w:r w:rsidR="00F21E59" w:rsidRPr="00796D01">
              <w:rPr>
                <w:b/>
                <w:i/>
                <w:sz w:val="21"/>
                <w:szCs w:val="21"/>
              </w:rPr>
              <w:t>09</w:t>
            </w:r>
            <w:r w:rsidRPr="00796D01">
              <w:rPr>
                <w:b/>
                <w:i/>
                <w:sz w:val="21"/>
                <w:szCs w:val="21"/>
              </w:rPr>
              <w:t>.00 до 1</w:t>
            </w:r>
            <w:r w:rsidR="0050629E" w:rsidRPr="00796D01">
              <w:rPr>
                <w:b/>
                <w:i/>
                <w:sz w:val="21"/>
                <w:szCs w:val="21"/>
              </w:rPr>
              <w:t>7</w:t>
            </w:r>
            <w:r w:rsidRPr="00796D01">
              <w:rPr>
                <w:b/>
                <w:i/>
                <w:sz w:val="21"/>
                <w:szCs w:val="21"/>
              </w:rPr>
              <w:t xml:space="preserve">.00 ежедневно, </w:t>
            </w:r>
          </w:p>
          <w:p w:rsidR="00797D00" w:rsidRPr="00796D01" w:rsidRDefault="00797D00" w:rsidP="0050629E">
            <w:pPr>
              <w:pStyle w:val="ConsPlusNormal"/>
              <w:spacing w:line="276" w:lineRule="auto"/>
              <w:jc w:val="center"/>
              <w:rPr>
                <w:rFonts w:eastAsia="Times New Roman"/>
                <w:b/>
                <w:i/>
                <w:color w:val="000000"/>
                <w:sz w:val="21"/>
                <w:szCs w:val="21"/>
                <w:u w:val="single"/>
              </w:rPr>
            </w:pPr>
            <w:r w:rsidRPr="00796D01">
              <w:rPr>
                <w:b/>
                <w:i/>
                <w:sz w:val="21"/>
                <w:szCs w:val="21"/>
              </w:rPr>
              <w:t>кроме субботы и воскресенья</w:t>
            </w:r>
          </w:p>
        </w:tc>
      </w:tr>
    </w:tbl>
    <w:p w:rsidR="00797D00" w:rsidRPr="00C714D4" w:rsidRDefault="00797D00" w:rsidP="00797D00"/>
    <w:p w:rsidR="00B810B2" w:rsidRDefault="00B810B2">
      <w:bookmarkStart w:id="0" w:name="_GoBack"/>
      <w:bookmarkEnd w:id="0"/>
    </w:p>
    <w:sectPr w:rsidR="00B810B2" w:rsidSect="003C6108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D00"/>
    <w:rsid w:val="00064270"/>
    <w:rsid w:val="00082384"/>
    <w:rsid w:val="00313AB5"/>
    <w:rsid w:val="003C6108"/>
    <w:rsid w:val="003C62D5"/>
    <w:rsid w:val="003E6142"/>
    <w:rsid w:val="00424D92"/>
    <w:rsid w:val="0050629E"/>
    <w:rsid w:val="005E2122"/>
    <w:rsid w:val="00796D01"/>
    <w:rsid w:val="00797D00"/>
    <w:rsid w:val="008A1EC0"/>
    <w:rsid w:val="00A54FAF"/>
    <w:rsid w:val="00B810B2"/>
    <w:rsid w:val="00B92F59"/>
    <w:rsid w:val="00BA2EC7"/>
    <w:rsid w:val="00C77834"/>
    <w:rsid w:val="00CB5D8D"/>
    <w:rsid w:val="00D70263"/>
    <w:rsid w:val="00D76AF7"/>
    <w:rsid w:val="00E133A2"/>
    <w:rsid w:val="00ED6B33"/>
    <w:rsid w:val="00F2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18E65"/>
  <w15:docId w15:val="{0225A0FC-D1E0-4C6E-8384-46B82C2E6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7D0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D00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styleId="a3">
    <w:name w:val="Hyperlink"/>
    <w:rsid w:val="00797D00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rsid w:val="00797D0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ConsPlusNonformat">
    <w:name w:val="ConsPlusNonformat"/>
    <w:uiPriority w:val="99"/>
    <w:rsid w:val="00797D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97D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0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51B06C30B0663FC8B60D6734286AA818916E8EC4A826575D87CE7AEE257155BEBC77AB59FEC2019D5731A6981D0CE79C4575DE287FF466DGAV2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1B06C30B0663FC8B60D6734286AA818916E8EC4A826575D87CE7AEE257155BEBC77AB59FEC201AD7731A6981D0CE79C4575DE287FF466DGAV2G" TargetMode="External"/><Relationship Id="rId5" Type="http://schemas.openxmlformats.org/officeDocument/2006/relationships/hyperlink" Target="consultantplus://offline/ref=351B06C30B0663FC8B60D6734286AA818916E8EC4A826575D87CE7AEE257155BEBC77AB59FEC2A1AD3731A6981D0CE79C4575DE287FF466DGAV2G" TargetMode="External"/><Relationship Id="rId4" Type="http://schemas.openxmlformats.org/officeDocument/2006/relationships/hyperlink" Target="consultantplus://offline/ref=351B06C30B0663FC8B60D6734286AA818916E8EC4A826575D87CE7AEE257155BEBC77AB59FEC2B12D6731A6981D0CE79C4575DE287FF466DGAV2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Гаджиева Ольга Николаевна</dc:creator>
  <cp:lastModifiedBy>User</cp:lastModifiedBy>
  <cp:revision>2</cp:revision>
  <dcterms:created xsi:type="dcterms:W3CDTF">2023-03-07T08:45:00Z</dcterms:created>
  <dcterms:modified xsi:type="dcterms:W3CDTF">2023-03-07T08:45:00Z</dcterms:modified>
</cp:coreProperties>
</file>